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年度艺术学院院级优秀共青团员拟推荐名单</w:t>
      </w:r>
    </w:p>
    <w:tbl>
      <w:tblPr>
        <w:tblStyle w:val="3"/>
        <w:tblW w:w="8224" w:type="dxa"/>
        <w:tblInd w:w="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2683"/>
        <w:gridCol w:w="1183"/>
        <w:gridCol w:w="1192"/>
        <w:gridCol w:w="2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所在支部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学号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拟推荐荣誉称号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23级硕士第二团支部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234594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李蕊怡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22级硕士第一团支部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224118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谢莉莉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22级硕士第二团支部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224159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许玉露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23级硕士第一团支部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234582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丁舒羽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23级硕士第二团支部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234626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刘楚煜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243221团支部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24322103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周婷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22级硕士第一团支部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224141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顾珂尧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22级硕士第一团支部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224126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王静怡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22级硕士第二团支部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224174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李浩然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22级硕士第二团支部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224156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王欣佳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22级硕士第二团支部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224157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龚玉婷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22级硕士第二团支部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224160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刘培琪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23级硕士第一团支部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234573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吴沐霜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23级硕士第一团支部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234566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唐静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23级硕士第一团支部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234567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王亚男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23级硕士第二团支部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234605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刘冉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23级硕士第二团支部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234625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蒋璐羽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23级硕士第二团支部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234594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李蕊怡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23级硕士第二团支部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234600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盛雨欣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241221团支部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24122112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袁梦昕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242221团支部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24222102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王灏文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244211团支部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24421105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王煜宁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244211团支部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24421115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张方迟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244211团支部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24421102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张蓝心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244211团支部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24421121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许美婷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MWYyZjJhZDhkZmVlMzU2NTAwYzE5YzEyMWMxYTcifQ=="/>
  </w:docVars>
  <w:rsids>
    <w:rsidRoot w:val="6ADE2F71"/>
    <w:rsid w:val="080F08D8"/>
    <w:rsid w:val="1DD50D1F"/>
    <w:rsid w:val="1FC14756"/>
    <w:rsid w:val="298C1931"/>
    <w:rsid w:val="2ED31DB0"/>
    <w:rsid w:val="38524F77"/>
    <w:rsid w:val="4CB1045D"/>
    <w:rsid w:val="63B936E2"/>
    <w:rsid w:val="6AD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2024-04-03T02:36:00Z</dcterms:created>
  <dc:creator>栀桅</dc:creator>
  <cp:lastModifiedBy>田清</cp:lastModifiedBy>
  <dcterms:modified xsi:type="dcterms:W3CDTF">2024-04-03T05:58:26Z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CE2C970E55BC40C0A27DEF9BE7A53D47_13</vt:lpwstr>
  </property>
</Properties>
</file>